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26" w:rsidRDefault="001F6926">
      <w:r>
        <w:t>от 12.04.2019</w:t>
      </w:r>
    </w:p>
    <w:p w:rsidR="001F6926" w:rsidRDefault="001F6926"/>
    <w:p w:rsidR="001F6926" w:rsidRDefault="001F692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F6926" w:rsidRDefault="001F6926">
      <w:r>
        <w:t>Закрытое акционерное общество «ДЦВ Свд. ж.д.» ИНН 6670050689</w:t>
      </w:r>
    </w:p>
    <w:p w:rsidR="001F6926" w:rsidRDefault="001F6926">
      <w:r>
        <w:t>Общество с ограниченной ответственностью «СТРОЙ ИНЖИНИРИНГ ГРУПП» ИНН 7203471777</w:t>
      </w:r>
    </w:p>
    <w:p w:rsidR="001F6926" w:rsidRDefault="001F692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F6926"/>
    <w:rsid w:val="00045D12"/>
    <w:rsid w:val="001F692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